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98C5B" w14:textId="77777777" w:rsidR="0044111B" w:rsidRPr="00F321C6" w:rsidRDefault="00424670" w:rsidP="00424670">
      <w:pPr>
        <w:spacing w:after="0" w:line="240" w:lineRule="auto"/>
        <w:rPr>
          <w:i/>
          <w:sz w:val="23"/>
          <w:szCs w:val="23"/>
          <w:u w:val="single"/>
        </w:rPr>
      </w:pPr>
      <w:r w:rsidRPr="00F321C6">
        <w:rPr>
          <w:i/>
          <w:sz w:val="23"/>
          <w:szCs w:val="23"/>
          <w:u w:val="single"/>
        </w:rPr>
        <w:t>Muslim</w:t>
      </w:r>
    </w:p>
    <w:p w14:paraId="4DF98C5C" w14:textId="77777777" w:rsidR="00424670" w:rsidRPr="00F321C6" w:rsidRDefault="00424670" w:rsidP="00424670">
      <w:pPr>
        <w:spacing w:after="0" w:line="240" w:lineRule="auto"/>
        <w:rPr>
          <w:sz w:val="23"/>
          <w:szCs w:val="23"/>
        </w:rPr>
      </w:pPr>
      <w:r w:rsidRPr="00F321C6">
        <w:rPr>
          <w:sz w:val="23"/>
          <w:szCs w:val="23"/>
        </w:rPr>
        <w:t>O God, I ask of thee a perfect faith, a sincere assurance, a reverent heart, a remembering tongue, a good conduct of commendation, and a true repentance, repentance before death, rest at death, and forgiveness and mercy after death, clemency at the reckoning, victory in paradise and escape from the fire, by thy mercy, O Mighty One, O Forgiver, Lord increase me in knowledge and join me unto good.</w:t>
      </w:r>
    </w:p>
    <w:p w14:paraId="4DF98C5D" w14:textId="77777777" w:rsidR="00424670" w:rsidRPr="00F321C6" w:rsidRDefault="00424670" w:rsidP="00424670">
      <w:pPr>
        <w:spacing w:after="0" w:line="240" w:lineRule="auto"/>
        <w:rPr>
          <w:i/>
          <w:sz w:val="23"/>
          <w:szCs w:val="23"/>
          <w:u w:val="single"/>
        </w:rPr>
      </w:pPr>
    </w:p>
    <w:p w14:paraId="4DF98C5E" w14:textId="77777777" w:rsidR="00424670" w:rsidRPr="00F321C6" w:rsidRDefault="00424670" w:rsidP="00424670">
      <w:pPr>
        <w:spacing w:after="0" w:line="240" w:lineRule="auto"/>
        <w:rPr>
          <w:i/>
          <w:sz w:val="23"/>
          <w:szCs w:val="23"/>
          <w:u w:val="single"/>
        </w:rPr>
      </w:pPr>
      <w:r w:rsidRPr="00F321C6">
        <w:rPr>
          <w:i/>
          <w:sz w:val="23"/>
          <w:szCs w:val="23"/>
          <w:u w:val="single"/>
        </w:rPr>
        <w:t>Sikh</w:t>
      </w:r>
    </w:p>
    <w:p w14:paraId="4DF98C5F" w14:textId="77777777" w:rsidR="00424670" w:rsidRPr="00F321C6" w:rsidRDefault="00424670" w:rsidP="00424670">
      <w:pPr>
        <w:spacing w:after="0" w:line="240" w:lineRule="auto"/>
        <w:rPr>
          <w:sz w:val="23"/>
          <w:szCs w:val="23"/>
        </w:rPr>
      </w:pPr>
      <w:r w:rsidRPr="00F321C6">
        <w:rPr>
          <w:sz w:val="23"/>
          <w:szCs w:val="23"/>
        </w:rPr>
        <w:t>Prayer is the medium, the way, that enables us to communicate with the unseen reality which is the ground of the universe.  To a God awakened soul, forgetting God for an instant is a great affliction of the mind.  The very act of prayer gives us a strange sense of peace and links us with something far greater than us.</w:t>
      </w:r>
    </w:p>
    <w:p w14:paraId="4DF98C60" w14:textId="77777777" w:rsidR="00424670" w:rsidRPr="00F321C6" w:rsidRDefault="00424670" w:rsidP="00424670">
      <w:pPr>
        <w:spacing w:after="0" w:line="240" w:lineRule="auto"/>
        <w:rPr>
          <w:i/>
          <w:sz w:val="23"/>
          <w:szCs w:val="23"/>
          <w:u w:val="single"/>
        </w:rPr>
      </w:pPr>
    </w:p>
    <w:p w14:paraId="4DF98C61" w14:textId="77777777" w:rsidR="00424670" w:rsidRPr="00F321C6" w:rsidRDefault="00424670" w:rsidP="00424670">
      <w:pPr>
        <w:spacing w:after="0" w:line="240" w:lineRule="auto"/>
        <w:rPr>
          <w:i/>
          <w:sz w:val="23"/>
          <w:szCs w:val="23"/>
          <w:u w:val="single"/>
        </w:rPr>
      </w:pPr>
      <w:r w:rsidRPr="00F321C6">
        <w:rPr>
          <w:i/>
          <w:sz w:val="23"/>
          <w:szCs w:val="23"/>
          <w:u w:val="single"/>
        </w:rPr>
        <w:t>Buddhist</w:t>
      </w:r>
    </w:p>
    <w:p w14:paraId="4DF98C62" w14:textId="77777777" w:rsidR="00424670" w:rsidRPr="00F321C6" w:rsidRDefault="00424670" w:rsidP="00424670">
      <w:pPr>
        <w:spacing w:after="0" w:line="240" w:lineRule="auto"/>
        <w:rPr>
          <w:sz w:val="23"/>
          <w:szCs w:val="23"/>
        </w:rPr>
      </w:pPr>
      <w:r w:rsidRPr="00F321C6">
        <w:rPr>
          <w:sz w:val="23"/>
          <w:szCs w:val="23"/>
        </w:rPr>
        <w:t xml:space="preserve">May I become a medicine for the sick and their physician, their support </w:t>
      </w:r>
      <w:r w:rsidR="00F321C6">
        <w:rPr>
          <w:sz w:val="23"/>
          <w:szCs w:val="23"/>
        </w:rPr>
        <w:tab/>
      </w:r>
      <w:r w:rsidRPr="00F321C6">
        <w:rPr>
          <w:sz w:val="23"/>
          <w:szCs w:val="23"/>
        </w:rPr>
        <w:t>un</w:t>
      </w:r>
      <w:r w:rsidR="00F321C6">
        <w:rPr>
          <w:sz w:val="23"/>
          <w:szCs w:val="23"/>
        </w:rPr>
        <w:t xml:space="preserve">til </w:t>
      </w:r>
      <w:r w:rsidRPr="00F321C6">
        <w:rPr>
          <w:sz w:val="23"/>
          <w:szCs w:val="23"/>
        </w:rPr>
        <w:t>sickness come not again.</w:t>
      </w:r>
    </w:p>
    <w:p w14:paraId="4DF98C63" w14:textId="77777777" w:rsidR="00424670" w:rsidRPr="00F321C6" w:rsidRDefault="00424670" w:rsidP="00424670">
      <w:pPr>
        <w:spacing w:after="0" w:line="240" w:lineRule="auto"/>
        <w:rPr>
          <w:sz w:val="23"/>
          <w:szCs w:val="23"/>
        </w:rPr>
      </w:pPr>
      <w:r w:rsidRPr="00F321C6">
        <w:rPr>
          <w:sz w:val="23"/>
          <w:szCs w:val="23"/>
        </w:rPr>
        <w:t xml:space="preserve">May I become an unfailing store for the wretched, and be first to supply </w:t>
      </w:r>
      <w:r w:rsidR="00F321C6">
        <w:rPr>
          <w:sz w:val="23"/>
          <w:szCs w:val="23"/>
        </w:rPr>
        <w:tab/>
      </w:r>
      <w:r w:rsidRPr="00F321C6">
        <w:rPr>
          <w:sz w:val="23"/>
          <w:szCs w:val="23"/>
        </w:rPr>
        <w:t>them with their needs.</w:t>
      </w:r>
    </w:p>
    <w:p w14:paraId="4DF98C64" w14:textId="77777777" w:rsidR="00424670" w:rsidRPr="00F321C6" w:rsidRDefault="00424670" w:rsidP="00424670">
      <w:pPr>
        <w:spacing w:after="0" w:line="240" w:lineRule="auto"/>
        <w:rPr>
          <w:sz w:val="23"/>
          <w:szCs w:val="23"/>
        </w:rPr>
      </w:pPr>
      <w:r w:rsidRPr="00F321C6">
        <w:rPr>
          <w:sz w:val="23"/>
          <w:szCs w:val="23"/>
        </w:rPr>
        <w:t xml:space="preserve">My own self and my pleasures, my righteousness past, present, and </w:t>
      </w:r>
      <w:r w:rsidR="00F321C6">
        <w:rPr>
          <w:sz w:val="23"/>
          <w:szCs w:val="23"/>
        </w:rPr>
        <w:tab/>
      </w:r>
      <w:r w:rsidRPr="00F321C6">
        <w:rPr>
          <w:sz w:val="23"/>
          <w:szCs w:val="23"/>
        </w:rPr>
        <w:t xml:space="preserve">future, may I sacrifice without regard, in order to achieve the </w:t>
      </w:r>
      <w:r w:rsidR="00F321C6">
        <w:rPr>
          <w:sz w:val="23"/>
          <w:szCs w:val="23"/>
        </w:rPr>
        <w:tab/>
      </w:r>
      <w:r w:rsidRPr="00F321C6">
        <w:rPr>
          <w:sz w:val="23"/>
          <w:szCs w:val="23"/>
        </w:rPr>
        <w:t>welfare of beings.</w:t>
      </w:r>
    </w:p>
    <w:p w14:paraId="4DF98C65" w14:textId="77777777" w:rsidR="00424670" w:rsidRPr="00F321C6" w:rsidRDefault="00424670" w:rsidP="00424670">
      <w:pPr>
        <w:spacing w:after="0" w:line="240" w:lineRule="auto"/>
        <w:rPr>
          <w:i/>
          <w:sz w:val="23"/>
          <w:szCs w:val="23"/>
          <w:u w:val="single"/>
        </w:rPr>
      </w:pPr>
    </w:p>
    <w:p w14:paraId="4DF98C66" w14:textId="77777777" w:rsidR="00424670" w:rsidRPr="00F321C6" w:rsidRDefault="00424670" w:rsidP="00424670">
      <w:pPr>
        <w:spacing w:after="0" w:line="240" w:lineRule="auto"/>
        <w:rPr>
          <w:i/>
          <w:sz w:val="23"/>
          <w:szCs w:val="23"/>
          <w:u w:val="single"/>
        </w:rPr>
      </w:pPr>
      <w:r w:rsidRPr="00F321C6">
        <w:rPr>
          <w:i/>
          <w:sz w:val="23"/>
          <w:szCs w:val="23"/>
          <w:u w:val="single"/>
        </w:rPr>
        <w:t>Hindu</w:t>
      </w:r>
    </w:p>
    <w:p w14:paraId="4DF98C67" w14:textId="77777777" w:rsidR="00424670" w:rsidRPr="00F321C6" w:rsidRDefault="00424670" w:rsidP="00424670">
      <w:pPr>
        <w:spacing w:after="0" w:line="240" w:lineRule="auto"/>
        <w:rPr>
          <w:sz w:val="23"/>
          <w:szCs w:val="23"/>
        </w:rPr>
      </w:pPr>
      <w:r w:rsidRPr="00F321C6">
        <w:rPr>
          <w:sz w:val="23"/>
          <w:szCs w:val="23"/>
        </w:rPr>
        <w:t>What is this rush, this burden of earthly duties?</w:t>
      </w:r>
    </w:p>
    <w:p w14:paraId="4DF98C68" w14:textId="77777777" w:rsidR="00424670" w:rsidRPr="00F321C6" w:rsidRDefault="00424670" w:rsidP="00424670">
      <w:pPr>
        <w:spacing w:after="0" w:line="240" w:lineRule="auto"/>
        <w:rPr>
          <w:sz w:val="23"/>
          <w:szCs w:val="23"/>
        </w:rPr>
      </w:pPr>
      <w:r w:rsidRPr="00F321C6">
        <w:rPr>
          <w:sz w:val="23"/>
          <w:szCs w:val="23"/>
        </w:rPr>
        <w:t xml:space="preserve">God’s purpose stand firm, and you, his little one, need one thing only – trust </w:t>
      </w:r>
      <w:r w:rsidRPr="00F321C6">
        <w:rPr>
          <w:sz w:val="23"/>
          <w:szCs w:val="23"/>
        </w:rPr>
        <w:tab/>
        <w:t>that he is able and willing to satisfy your needs.</w:t>
      </w:r>
    </w:p>
    <w:p w14:paraId="4DF98C69" w14:textId="77777777" w:rsidR="00424670" w:rsidRPr="00F321C6" w:rsidRDefault="00424670" w:rsidP="00424670">
      <w:pPr>
        <w:spacing w:after="0" w:line="240" w:lineRule="auto"/>
        <w:rPr>
          <w:sz w:val="23"/>
          <w:szCs w:val="23"/>
        </w:rPr>
      </w:pPr>
      <w:r w:rsidRPr="00F321C6">
        <w:rPr>
          <w:sz w:val="23"/>
          <w:szCs w:val="23"/>
        </w:rPr>
        <w:t>Rest your burden on him, and you his little one, may play in safety by him.</w:t>
      </w:r>
    </w:p>
    <w:p w14:paraId="4DF98C6A" w14:textId="77777777" w:rsidR="00424670" w:rsidRPr="00F321C6" w:rsidRDefault="00424670" w:rsidP="00424670">
      <w:pPr>
        <w:spacing w:after="0" w:line="240" w:lineRule="auto"/>
        <w:rPr>
          <w:sz w:val="23"/>
          <w:szCs w:val="23"/>
        </w:rPr>
      </w:pPr>
    </w:p>
    <w:p w14:paraId="4DF98C6B" w14:textId="77777777" w:rsidR="00424670" w:rsidRPr="00F321C6" w:rsidRDefault="00424670" w:rsidP="00424670">
      <w:pPr>
        <w:spacing w:after="0" w:line="240" w:lineRule="auto"/>
        <w:rPr>
          <w:sz w:val="23"/>
          <w:szCs w:val="23"/>
        </w:rPr>
      </w:pPr>
      <w:r w:rsidRPr="00F321C6">
        <w:rPr>
          <w:sz w:val="23"/>
          <w:szCs w:val="23"/>
        </w:rPr>
        <w:t>Give me strength lightly to bear my joys and sorrows</w:t>
      </w:r>
    </w:p>
    <w:p w14:paraId="4DF98C6C" w14:textId="77777777" w:rsidR="00424670" w:rsidRPr="00F321C6" w:rsidRDefault="00424670" w:rsidP="00424670">
      <w:pPr>
        <w:spacing w:after="0" w:line="240" w:lineRule="auto"/>
        <w:rPr>
          <w:sz w:val="23"/>
          <w:szCs w:val="23"/>
        </w:rPr>
      </w:pPr>
      <w:r w:rsidRPr="00F321C6">
        <w:rPr>
          <w:sz w:val="23"/>
          <w:szCs w:val="23"/>
        </w:rPr>
        <w:t>Give me strength to make my love fruitful in service</w:t>
      </w:r>
    </w:p>
    <w:p w14:paraId="4DF98C6D" w14:textId="77777777" w:rsidR="00424670" w:rsidRPr="00F321C6" w:rsidRDefault="00424670" w:rsidP="00424670">
      <w:pPr>
        <w:spacing w:after="0" w:line="240" w:lineRule="auto"/>
        <w:rPr>
          <w:sz w:val="23"/>
          <w:szCs w:val="23"/>
        </w:rPr>
      </w:pPr>
      <w:r w:rsidRPr="00F321C6">
        <w:rPr>
          <w:sz w:val="23"/>
          <w:szCs w:val="23"/>
        </w:rPr>
        <w:t xml:space="preserve">Give me strength never to disown the poor or bend my knees before </w:t>
      </w:r>
      <w:r w:rsidR="00F321C6">
        <w:rPr>
          <w:sz w:val="23"/>
          <w:szCs w:val="23"/>
        </w:rPr>
        <w:tab/>
      </w:r>
      <w:r w:rsidRPr="00F321C6">
        <w:rPr>
          <w:sz w:val="23"/>
          <w:szCs w:val="23"/>
        </w:rPr>
        <w:t>insolent might</w:t>
      </w:r>
    </w:p>
    <w:p w14:paraId="4DF98C6E" w14:textId="77777777" w:rsidR="00424670" w:rsidRPr="00F321C6" w:rsidRDefault="00424670" w:rsidP="00424670">
      <w:pPr>
        <w:spacing w:after="0" w:line="240" w:lineRule="auto"/>
        <w:rPr>
          <w:sz w:val="23"/>
          <w:szCs w:val="23"/>
        </w:rPr>
      </w:pPr>
      <w:r w:rsidRPr="00F321C6">
        <w:rPr>
          <w:sz w:val="23"/>
          <w:szCs w:val="23"/>
        </w:rPr>
        <w:t>Give me strength to surrender my strength to your will with love.</w:t>
      </w:r>
    </w:p>
    <w:p w14:paraId="4DF98C6F" w14:textId="77777777" w:rsidR="00424670" w:rsidRPr="00F321C6" w:rsidRDefault="00424670" w:rsidP="00424670">
      <w:pPr>
        <w:spacing w:after="0" w:line="240" w:lineRule="auto"/>
        <w:jc w:val="right"/>
        <w:rPr>
          <w:sz w:val="23"/>
          <w:szCs w:val="23"/>
        </w:rPr>
      </w:pPr>
      <w:r w:rsidRPr="00F321C6">
        <w:rPr>
          <w:sz w:val="23"/>
          <w:szCs w:val="23"/>
        </w:rPr>
        <w:t xml:space="preserve">Prayer of </w:t>
      </w:r>
      <w:proofErr w:type="spellStart"/>
      <w:r w:rsidRPr="00F321C6">
        <w:rPr>
          <w:sz w:val="23"/>
          <w:szCs w:val="23"/>
        </w:rPr>
        <w:t>Turkaram</w:t>
      </w:r>
      <w:proofErr w:type="spellEnd"/>
      <w:r w:rsidRPr="00F321C6">
        <w:rPr>
          <w:sz w:val="23"/>
          <w:szCs w:val="23"/>
        </w:rPr>
        <w:t xml:space="preserve"> (1608-1949)</w:t>
      </w:r>
    </w:p>
    <w:p w14:paraId="4DF98C70" w14:textId="77777777" w:rsidR="00424670" w:rsidRPr="00F321C6" w:rsidRDefault="00424670" w:rsidP="00424670">
      <w:pPr>
        <w:spacing w:after="0" w:line="240" w:lineRule="auto"/>
        <w:rPr>
          <w:sz w:val="23"/>
          <w:szCs w:val="23"/>
        </w:rPr>
      </w:pPr>
    </w:p>
    <w:p w14:paraId="4DF98C71" w14:textId="77777777" w:rsidR="00424670" w:rsidRPr="00F321C6" w:rsidRDefault="00424670" w:rsidP="00424670">
      <w:pPr>
        <w:spacing w:after="0" w:line="240" w:lineRule="auto"/>
        <w:rPr>
          <w:sz w:val="23"/>
          <w:szCs w:val="23"/>
        </w:rPr>
      </w:pPr>
      <w:r w:rsidRPr="00F321C6">
        <w:rPr>
          <w:sz w:val="23"/>
          <w:szCs w:val="23"/>
        </w:rPr>
        <w:lastRenderedPageBreak/>
        <w:t>From the unreal lead me to the real!</w:t>
      </w:r>
    </w:p>
    <w:p w14:paraId="4DF98C72" w14:textId="77777777" w:rsidR="00424670" w:rsidRPr="00F321C6" w:rsidRDefault="00424670" w:rsidP="00424670">
      <w:pPr>
        <w:spacing w:after="0" w:line="240" w:lineRule="auto"/>
        <w:rPr>
          <w:sz w:val="23"/>
          <w:szCs w:val="23"/>
        </w:rPr>
      </w:pPr>
      <w:r w:rsidRPr="00F321C6">
        <w:rPr>
          <w:sz w:val="23"/>
          <w:szCs w:val="23"/>
        </w:rPr>
        <w:t>From darkness lead me to light!</w:t>
      </w:r>
    </w:p>
    <w:p w14:paraId="4DF98C73" w14:textId="77777777" w:rsidR="00424670" w:rsidRPr="00F321C6" w:rsidRDefault="00424670" w:rsidP="00424670">
      <w:pPr>
        <w:spacing w:after="0" w:line="240" w:lineRule="auto"/>
        <w:rPr>
          <w:sz w:val="23"/>
          <w:szCs w:val="23"/>
        </w:rPr>
      </w:pPr>
      <w:r w:rsidRPr="00F321C6">
        <w:rPr>
          <w:sz w:val="23"/>
          <w:szCs w:val="23"/>
        </w:rPr>
        <w:t>From death lead me to immortality!</w:t>
      </w:r>
    </w:p>
    <w:p w14:paraId="4DF98C74" w14:textId="77777777" w:rsidR="00424670" w:rsidRPr="00F321C6" w:rsidRDefault="00424670" w:rsidP="00424670">
      <w:pPr>
        <w:spacing w:after="0" w:line="240" w:lineRule="auto"/>
        <w:rPr>
          <w:sz w:val="23"/>
          <w:szCs w:val="23"/>
        </w:rPr>
      </w:pPr>
      <w:r w:rsidRPr="00F321C6">
        <w:rPr>
          <w:sz w:val="23"/>
          <w:szCs w:val="23"/>
        </w:rPr>
        <w:t xml:space="preserve">O God!  You are the giver of life, the healer of pain and sorrows, the giver </w:t>
      </w:r>
      <w:r w:rsidR="00F321C6">
        <w:rPr>
          <w:sz w:val="23"/>
          <w:szCs w:val="23"/>
        </w:rPr>
        <w:tab/>
      </w:r>
      <w:r w:rsidRPr="00F321C6">
        <w:rPr>
          <w:sz w:val="23"/>
          <w:szCs w:val="23"/>
        </w:rPr>
        <w:t>of happiness.</w:t>
      </w:r>
    </w:p>
    <w:p w14:paraId="4DF98C75" w14:textId="77777777" w:rsidR="00424670" w:rsidRPr="00F321C6" w:rsidRDefault="00424670" w:rsidP="00424670">
      <w:pPr>
        <w:spacing w:after="0" w:line="240" w:lineRule="auto"/>
        <w:rPr>
          <w:sz w:val="23"/>
          <w:szCs w:val="23"/>
        </w:rPr>
      </w:pPr>
      <w:r w:rsidRPr="00F321C6">
        <w:rPr>
          <w:sz w:val="23"/>
          <w:szCs w:val="23"/>
        </w:rPr>
        <w:t xml:space="preserve">O Creator of the universe, send your purifying light and lead our thoughts </w:t>
      </w:r>
      <w:r w:rsidR="00F321C6">
        <w:rPr>
          <w:sz w:val="23"/>
          <w:szCs w:val="23"/>
        </w:rPr>
        <w:tab/>
      </w:r>
      <w:r w:rsidRPr="00F321C6">
        <w:rPr>
          <w:sz w:val="23"/>
          <w:szCs w:val="23"/>
        </w:rPr>
        <w:t>in your ways.</w:t>
      </w:r>
    </w:p>
    <w:p w14:paraId="4DF98C76" w14:textId="77777777" w:rsidR="00424670" w:rsidRPr="00F321C6" w:rsidRDefault="00424670" w:rsidP="00424670">
      <w:pPr>
        <w:spacing w:after="0" w:line="240" w:lineRule="auto"/>
        <w:jc w:val="right"/>
        <w:rPr>
          <w:sz w:val="23"/>
          <w:szCs w:val="23"/>
        </w:rPr>
      </w:pPr>
      <w:r w:rsidRPr="00F321C6">
        <w:rPr>
          <w:sz w:val="23"/>
          <w:szCs w:val="23"/>
        </w:rPr>
        <w:t>Prayer of Rabindranath Tagore (1861-1941)</w:t>
      </w:r>
    </w:p>
    <w:p w14:paraId="4DF98C77" w14:textId="77777777" w:rsidR="00F321C6" w:rsidRPr="00F321C6" w:rsidRDefault="00F321C6" w:rsidP="00F321C6">
      <w:pPr>
        <w:spacing w:after="0" w:line="240" w:lineRule="auto"/>
        <w:rPr>
          <w:sz w:val="23"/>
          <w:szCs w:val="23"/>
        </w:rPr>
      </w:pPr>
    </w:p>
    <w:p w14:paraId="4DF98C78" w14:textId="77777777" w:rsidR="00F321C6" w:rsidRPr="00F321C6" w:rsidRDefault="00F321C6" w:rsidP="00F321C6">
      <w:pPr>
        <w:spacing w:after="0" w:line="240" w:lineRule="auto"/>
        <w:rPr>
          <w:sz w:val="23"/>
          <w:szCs w:val="23"/>
        </w:rPr>
      </w:pPr>
    </w:p>
    <w:p w14:paraId="4DF98C79" w14:textId="77777777" w:rsidR="00F321C6" w:rsidRPr="00F321C6" w:rsidRDefault="00F321C6" w:rsidP="00F321C6">
      <w:pPr>
        <w:spacing w:after="0" w:line="240" w:lineRule="auto"/>
        <w:rPr>
          <w:sz w:val="23"/>
          <w:szCs w:val="23"/>
        </w:rPr>
      </w:pPr>
      <w:r w:rsidRPr="00F321C6">
        <w:rPr>
          <w:sz w:val="23"/>
          <w:szCs w:val="23"/>
        </w:rPr>
        <w:t>May there be peace in heaven, may there be peace in the skies</w:t>
      </w:r>
    </w:p>
    <w:p w14:paraId="4DF98C7A" w14:textId="77777777" w:rsidR="00F321C6" w:rsidRPr="00F321C6" w:rsidRDefault="00F321C6" w:rsidP="00F321C6">
      <w:pPr>
        <w:spacing w:after="0" w:line="240" w:lineRule="auto"/>
        <w:rPr>
          <w:sz w:val="23"/>
          <w:szCs w:val="23"/>
        </w:rPr>
      </w:pPr>
      <w:r w:rsidRPr="00F321C6">
        <w:rPr>
          <w:sz w:val="23"/>
          <w:szCs w:val="23"/>
        </w:rPr>
        <w:t>May there be peace on earth, may there be peace in the waters</w:t>
      </w:r>
    </w:p>
    <w:p w14:paraId="4DF98C7B" w14:textId="77777777" w:rsidR="00F321C6" w:rsidRPr="00F321C6" w:rsidRDefault="00F321C6" w:rsidP="00F321C6">
      <w:pPr>
        <w:spacing w:after="0" w:line="240" w:lineRule="auto"/>
        <w:rPr>
          <w:sz w:val="23"/>
          <w:szCs w:val="23"/>
        </w:rPr>
      </w:pPr>
      <w:r w:rsidRPr="00F321C6">
        <w:rPr>
          <w:sz w:val="23"/>
          <w:szCs w:val="23"/>
        </w:rPr>
        <w:t>May there be peace in the plants, may there be peace in the trees</w:t>
      </w:r>
    </w:p>
    <w:p w14:paraId="4DF98C7C" w14:textId="77777777" w:rsidR="00F321C6" w:rsidRPr="00F321C6" w:rsidRDefault="00F321C6" w:rsidP="00F321C6">
      <w:pPr>
        <w:spacing w:after="0" w:line="240" w:lineRule="auto"/>
        <w:rPr>
          <w:sz w:val="23"/>
          <w:szCs w:val="23"/>
        </w:rPr>
      </w:pPr>
      <w:r w:rsidRPr="00F321C6">
        <w:rPr>
          <w:sz w:val="23"/>
          <w:szCs w:val="23"/>
        </w:rPr>
        <w:t xml:space="preserve">May we find peace in all the divine powers, may we find peace in the </w:t>
      </w:r>
      <w:r w:rsidRPr="00F321C6">
        <w:rPr>
          <w:sz w:val="23"/>
          <w:szCs w:val="23"/>
        </w:rPr>
        <w:tab/>
        <w:t>supreme Lord</w:t>
      </w:r>
    </w:p>
    <w:p w14:paraId="4DF98C7D" w14:textId="77777777" w:rsidR="00F321C6" w:rsidRPr="00F321C6" w:rsidRDefault="00F321C6" w:rsidP="00F321C6">
      <w:pPr>
        <w:spacing w:after="0" w:line="240" w:lineRule="auto"/>
        <w:rPr>
          <w:sz w:val="23"/>
          <w:szCs w:val="23"/>
        </w:rPr>
      </w:pPr>
      <w:r w:rsidRPr="00F321C6">
        <w:rPr>
          <w:sz w:val="23"/>
          <w:szCs w:val="23"/>
        </w:rPr>
        <w:t>May we all be in peace, may that be mine.</w:t>
      </w:r>
    </w:p>
    <w:p w14:paraId="4DF98C7E" w14:textId="77777777" w:rsidR="00F321C6" w:rsidRPr="00F321C6" w:rsidRDefault="00F321C6" w:rsidP="00F321C6">
      <w:pPr>
        <w:spacing w:after="0" w:line="240" w:lineRule="auto"/>
        <w:rPr>
          <w:sz w:val="23"/>
          <w:szCs w:val="23"/>
        </w:rPr>
      </w:pPr>
    </w:p>
    <w:p w14:paraId="4DF98C7F" w14:textId="77777777" w:rsidR="00F321C6" w:rsidRPr="00F321C6" w:rsidRDefault="00F321C6" w:rsidP="00F321C6">
      <w:pPr>
        <w:spacing w:after="0" w:line="240" w:lineRule="auto"/>
        <w:rPr>
          <w:sz w:val="23"/>
          <w:szCs w:val="23"/>
        </w:rPr>
      </w:pPr>
      <w:r w:rsidRPr="00F321C6">
        <w:rPr>
          <w:i/>
          <w:sz w:val="23"/>
          <w:szCs w:val="23"/>
          <w:u w:val="single"/>
        </w:rPr>
        <w:t>Jewish</w:t>
      </w:r>
    </w:p>
    <w:p w14:paraId="4DF98C80" w14:textId="77777777" w:rsidR="00F321C6" w:rsidRPr="00F321C6" w:rsidRDefault="00F321C6" w:rsidP="00F321C6">
      <w:pPr>
        <w:spacing w:after="0" w:line="240" w:lineRule="auto"/>
        <w:rPr>
          <w:sz w:val="23"/>
          <w:szCs w:val="23"/>
        </w:rPr>
      </w:pPr>
      <w:r w:rsidRPr="00F321C6">
        <w:rPr>
          <w:sz w:val="23"/>
          <w:szCs w:val="23"/>
        </w:rPr>
        <w:t>Our God and God of our fathers, may our rest be pleasing to you.  Make us holy by doing your commands and let us share in the work of your Torah.  Make us content with your goodness and let our souls know the joy of your salvation.  Purify our hearts to serve you in truth.  In your love and goodwill let us inherit your holy Sabbath and may all Israel who seek holiness find it in their rest.  Blessed are you Lord, who makes the Sabbath holy.</w:t>
      </w:r>
    </w:p>
    <w:p w14:paraId="4DF98C81" w14:textId="77777777" w:rsidR="00F321C6" w:rsidRPr="00F321C6" w:rsidRDefault="00F321C6" w:rsidP="00F321C6">
      <w:pPr>
        <w:spacing w:after="0" w:line="240" w:lineRule="auto"/>
        <w:rPr>
          <w:sz w:val="23"/>
          <w:szCs w:val="23"/>
        </w:rPr>
      </w:pPr>
    </w:p>
    <w:p w14:paraId="4DF98C82" w14:textId="77777777" w:rsidR="00F321C6" w:rsidRDefault="00F321C6" w:rsidP="00F321C6">
      <w:pPr>
        <w:spacing w:after="0" w:line="240" w:lineRule="auto"/>
        <w:rPr>
          <w:sz w:val="23"/>
          <w:szCs w:val="23"/>
        </w:rPr>
      </w:pPr>
      <w:r w:rsidRPr="00F321C6">
        <w:rPr>
          <w:sz w:val="23"/>
          <w:szCs w:val="23"/>
        </w:rPr>
        <w:t>Blessed are you, Lord our God and God of our fathers.  God of Abraham, God of Isaac, and God of Jacob.  The great, the mighty and awesome God.  God beyond, generous in love and kindness, and possessing all.  He remembers the good deeds of our fathers, and therefore in love brings rescue to the generations, for such is his being.  The King who helps and saves and shields.  Blessed are you Lord, the shield of Abraham.</w:t>
      </w:r>
      <w:bookmarkStart w:id="0" w:name="_GoBack"/>
      <w:bookmarkEnd w:id="0"/>
    </w:p>
    <w:sectPr w:rsidR="00F321C6" w:rsidSect="00424670">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670"/>
    <w:rsid w:val="00424670"/>
    <w:rsid w:val="0044111B"/>
    <w:rsid w:val="00585A5A"/>
    <w:rsid w:val="00F32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8C5B"/>
  <w15:docId w15:val="{8104F1FE-2143-4632-B76C-F5808C86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DED7193892D4BA4B50A275F3F9B1E" ma:contentTypeVersion="12" ma:contentTypeDescription="Create a new document." ma:contentTypeScope="" ma:versionID="1847c4625329ab004340186d985f1992">
  <xsd:schema xmlns:xsd="http://www.w3.org/2001/XMLSchema" xmlns:xs="http://www.w3.org/2001/XMLSchema" xmlns:p="http://schemas.microsoft.com/office/2006/metadata/properties" xmlns:ns2="753121bf-bf42-4fb4-a39e-857c05f8ae39" xmlns:ns3="451c4885-c87c-4e7f-babc-7469c7ff9051" targetNamespace="http://schemas.microsoft.com/office/2006/metadata/properties" ma:root="true" ma:fieldsID="f0d9e1f6f27041930648c590bd8cccee" ns2:_="" ns3:_="">
    <xsd:import namespace="753121bf-bf42-4fb4-a39e-857c05f8ae39"/>
    <xsd:import namespace="451c4885-c87c-4e7f-babc-7469c7ff90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21bf-bf42-4fb4-a39e-857c05f8a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c4885-c87c-4e7f-babc-7469c7ff90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AE78C-2FA9-415A-9A86-C744D90920C8}">
  <ds:schemaRefs>
    <ds:schemaRef ds:uri="http://schemas.microsoft.com/sharepoint/v3/contenttype/forms"/>
  </ds:schemaRefs>
</ds:datastoreItem>
</file>

<file path=customXml/itemProps2.xml><?xml version="1.0" encoding="utf-8"?>
<ds:datastoreItem xmlns:ds="http://schemas.openxmlformats.org/officeDocument/2006/customXml" ds:itemID="{B4AB8DDC-C602-4083-8B02-870E62ABA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121bf-bf42-4fb4-a39e-857c05f8ae39"/>
    <ds:schemaRef ds:uri="451c4885-c87c-4e7f-babc-7469c7ff9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4357E-E67E-41F3-A180-A8AA867AF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MEHT</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Cline-Dean Allison (RQ8) Mid Essex Hospital</dc:creator>
  <cp:lastModifiedBy>Spiritual Health</cp:lastModifiedBy>
  <cp:revision>2</cp:revision>
  <dcterms:created xsi:type="dcterms:W3CDTF">2015-10-13T09:06:00Z</dcterms:created>
  <dcterms:modified xsi:type="dcterms:W3CDTF">2020-03-29T22:15:00Z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0x010100C42DED7193892D4BA4B50A275F3F9B1E</vt:lpwstr>
  </property>
</Properties>
</file>